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-711"/>
        <w:tblW w:w="9639" w:type="dxa"/>
        <w:tblLook w:val="04A0" w:firstRow="1" w:lastRow="0" w:firstColumn="1" w:lastColumn="0" w:noHBand="0" w:noVBand="1"/>
      </w:tblPr>
      <w:tblGrid>
        <w:gridCol w:w="5387"/>
        <w:gridCol w:w="1701"/>
        <w:gridCol w:w="2551"/>
      </w:tblGrid>
      <w:tr w:rsidR="00146730" w:rsidTr="00146730">
        <w:tc>
          <w:tcPr>
            <w:tcW w:w="9639" w:type="dxa"/>
            <w:gridSpan w:val="3"/>
            <w:tcBorders>
              <w:top w:val="single" w:sz="12" w:space="0" w:color="525252" w:themeColor="accent3" w:themeShade="80"/>
              <w:left w:val="single" w:sz="12" w:space="0" w:color="525252" w:themeColor="accent3" w:themeShade="80"/>
              <w:bottom w:val="single" w:sz="12" w:space="0" w:color="525252" w:themeColor="accent3" w:themeShade="80"/>
              <w:right w:val="single" w:sz="12" w:space="0" w:color="525252" w:themeColor="accent3" w:themeShade="80"/>
            </w:tcBorders>
            <w:shd w:val="clear" w:color="auto" w:fill="C9C9C9" w:themeFill="accent3" w:themeFillTint="99"/>
            <w:tcMar>
              <w:top w:w="57" w:type="dxa"/>
              <w:bottom w:w="57" w:type="dxa"/>
            </w:tcMar>
          </w:tcPr>
          <w:p w:rsidR="00146730" w:rsidRPr="003566AF" w:rsidRDefault="00146730" w:rsidP="0014673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CAPITAL OPERATIVO PARA PAGO DE NOMINA SALARIAL</w:t>
            </w:r>
          </w:p>
        </w:tc>
      </w:tr>
      <w:tr w:rsidR="00146730" w:rsidTr="00146730">
        <w:trPr>
          <w:trHeight w:val="70"/>
        </w:trPr>
        <w:tc>
          <w:tcPr>
            <w:tcW w:w="9639" w:type="dxa"/>
            <w:gridSpan w:val="3"/>
            <w:tcBorders>
              <w:top w:val="single" w:sz="12" w:space="0" w:color="525252" w:themeColor="accent3" w:themeShade="80"/>
              <w:left w:val="single" w:sz="12" w:space="0" w:color="525252" w:themeColor="accent3" w:themeShade="80"/>
              <w:bottom w:val="single" w:sz="12" w:space="0" w:color="525252" w:themeColor="accent3" w:themeShade="80"/>
              <w:right w:val="single" w:sz="12" w:space="0" w:color="525252" w:themeColor="accent3" w:themeShade="80"/>
            </w:tcBorders>
            <w:shd w:val="clear" w:color="auto" w:fill="C9C9C9" w:themeFill="accent3" w:themeFillTint="99"/>
            <w:tcMar>
              <w:top w:w="57" w:type="dxa"/>
              <w:bottom w:w="57" w:type="dxa"/>
            </w:tcMar>
          </w:tcPr>
          <w:p w:rsidR="00146730" w:rsidRPr="003566AF" w:rsidRDefault="00146730" w:rsidP="0014673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COVID-19</w:t>
            </w:r>
          </w:p>
        </w:tc>
      </w:tr>
      <w:tr w:rsidR="00146730" w:rsidTr="00146730">
        <w:trPr>
          <w:trHeight w:val="292"/>
        </w:trPr>
        <w:tc>
          <w:tcPr>
            <w:tcW w:w="9639" w:type="dxa"/>
            <w:gridSpan w:val="3"/>
            <w:tcBorders>
              <w:top w:val="single" w:sz="12" w:space="0" w:color="525252" w:themeColor="accent3" w:themeShade="80"/>
              <w:left w:val="nil"/>
              <w:bottom w:val="nil"/>
              <w:right w:val="nil"/>
            </w:tcBorders>
            <w:shd w:val="clear" w:color="auto" w:fill="auto"/>
          </w:tcPr>
          <w:p w:rsidR="00146730" w:rsidRDefault="00146730" w:rsidP="00146730">
            <w:pPr>
              <w:tabs>
                <w:tab w:val="left" w:pos="600"/>
                <w:tab w:val="center" w:pos="471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PEQUEÑA EMPRESA – Hasta un máximo de 30 personas incluido su propietario, con facturación anual hasta  G. 2.500.000.000 (guaraníes dos mil quinientos millones).</w:t>
            </w:r>
          </w:p>
          <w:p w:rsidR="001F432D" w:rsidRPr="00146730" w:rsidRDefault="001F432D" w:rsidP="00146730">
            <w:pPr>
              <w:tabs>
                <w:tab w:val="left" w:pos="600"/>
                <w:tab w:val="center" w:pos="471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Pequeña Empresa: Monto máximo </w:t>
            </w:r>
            <w:r w:rsidR="00D3454E">
              <w:rPr>
                <w:b/>
                <w:color w:val="000000" w:themeColor="text1"/>
              </w:rPr>
              <w:t xml:space="preserve">de crédito </w:t>
            </w:r>
            <w:r>
              <w:rPr>
                <w:b/>
                <w:color w:val="000000" w:themeColor="text1"/>
              </w:rPr>
              <w:t>hasta 150 USM</w:t>
            </w:r>
          </w:p>
        </w:tc>
      </w:tr>
      <w:tr w:rsidR="00146730" w:rsidTr="0014673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525252" w:themeFill="accent3" w:themeFillShade="80"/>
          </w:tcPr>
          <w:p w:rsidR="00146730" w:rsidRPr="003566AF" w:rsidRDefault="00146730" w:rsidP="0014673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5252" w:themeFill="accent3" w:themeFillShade="80"/>
          </w:tcPr>
          <w:p w:rsidR="00146730" w:rsidRPr="003566AF" w:rsidRDefault="00146730" w:rsidP="0014673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ENTREGADO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525252" w:themeFill="accent3" w:themeFillShade="80"/>
          </w:tcPr>
          <w:p w:rsidR="00146730" w:rsidRPr="003566AF" w:rsidRDefault="00146730" w:rsidP="00146730">
            <w:pPr>
              <w:jc w:val="center"/>
              <w:rPr>
                <w:b/>
                <w:color w:val="FFFFFF" w:themeColor="background1"/>
              </w:rPr>
            </w:pPr>
            <w:r w:rsidRPr="003566AF">
              <w:rPr>
                <w:b/>
                <w:color w:val="FFFFFF" w:themeColor="background1"/>
              </w:rPr>
              <w:t>Notas</w:t>
            </w:r>
          </w:p>
        </w:tc>
      </w:tr>
      <w:tr w:rsidR="00146730" w:rsidTr="00146730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6730" w:rsidRPr="006E239E" w:rsidRDefault="00146730" w:rsidP="00146730">
            <w:pPr>
              <w:rPr>
                <w:sz w:val="6"/>
              </w:rPr>
            </w:pPr>
          </w:p>
        </w:tc>
      </w:tr>
      <w:tr w:rsidR="00146730" w:rsidTr="001F432D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C9C9" w:themeFill="accent3" w:themeFillTint="99"/>
          </w:tcPr>
          <w:p w:rsidR="00146730" w:rsidRPr="00E3361C" w:rsidRDefault="00146730" w:rsidP="00146730">
            <w:pPr>
              <w:rPr>
                <w:b/>
              </w:rPr>
            </w:pPr>
            <w:r w:rsidRPr="00E3361C">
              <w:rPr>
                <w:b/>
                <w:sz w:val="36"/>
                <w:szCs w:val="36"/>
              </w:rPr>
              <w:t>Legajo de la Pequeña Empresa</w:t>
            </w:r>
          </w:p>
        </w:tc>
      </w:tr>
      <w:tr w:rsidR="00146730" w:rsidTr="001F432D">
        <w:trPr>
          <w:trHeight w:val="3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8" w:space="0" w:color="525252" w:themeColor="accent3" w:themeShade="80"/>
            </w:tcBorders>
          </w:tcPr>
          <w:p w:rsidR="00146730" w:rsidRPr="00CB3435" w:rsidRDefault="00146730" w:rsidP="001F432D">
            <w:pPr>
              <w:rPr>
                <w:color w:val="525252" w:themeColor="accent3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8" w:space="0" w:color="525252" w:themeColor="accent3" w:themeShade="80"/>
              <w:bottom w:val="nil"/>
              <w:right w:val="dashSmallGap" w:sz="8" w:space="0" w:color="525252" w:themeColor="accent3" w:themeShade="80"/>
            </w:tcBorders>
          </w:tcPr>
          <w:p w:rsidR="00146730" w:rsidRDefault="00146730" w:rsidP="001F432D"/>
        </w:tc>
        <w:tc>
          <w:tcPr>
            <w:tcW w:w="2551" w:type="dxa"/>
            <w:tcBorders>
              <w:top w:val="single" w:sz="4" w:space="0" w:color="auto"/>
              <w:left w:val="dashSmallGap" w:sz="8" w:space="0" w:color="525252" w:themeColor="accent3" w:themeShade="80"/>
              <w:bottom w:val="nil"/>
              <w:right w:val="single" w:sz="4" w:space="0" w:color="auto"/>
            </w:tcBorders>
          </w:tcPr>
          <w:p w:rsidR="001F432D" w:rsidRDefault="001F432D" w:rsidP="001F432D"/>
        </w:tc>
      </w:tr>
      <w:tr w:rsidR="00146730" w:rsidRPr="00E3361C" w:rsidTr="001F432D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E3361C" w:rsidRDefault="00146730" w:rsidP="001F432D">
            <w:pPr>
              <w:rPr>
                <w:color w:val="525252" w:themeColor="accent3" w:themeShade="80"/>
              </w:rPr>
            </w:pPr>
            <w:r>
              <w:t xml:space="preserve">1- </w:t>
            </w:r>
            <w:r w:rsidRPr="00E3361C">
              <w:t>Solicitud de préstamo firmado</w:t>
            </w:r>
          </w:p>
        </w:tc>
        <w:tc>
          <w:tcPr>
            <w:tcW w:w="1701" w:type="dxa"/>
            <w:tcBorders>
              <w:top w:val="nil"/>
              <w:left w:val="dashSmallGap" w:sz="8" w:space="0" w:color="525252" w:themeColor="accent3" w:themeShade="80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F432D" w:rsidRPr="00E3361C" w:rsidRDefault="001F432D" w:rsidP="001F432D">
            <w:r>
              <w:t>----------------------</w:t>
            </w:r>
          </w:p>
        </w:tc>
        <w:tc>
          <w:tcPr>
            <w:tcW w:w="2551" w:type="dxa"/>
            <w:tcBorders>
              <w:top w:val="nil"/>
              <w:left w:val="dashSmallGap" w:sz="8" w:space="0" w:color="525252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146730" w:rsidRPr="00E3361C" w:rsidRDefault="001F432D" w:rsidP="001F432D">
            <w:r>
              <w:t>----------------------------------</w:t>
            </w:r>
          </w:p>
        </w:tc>
      </w:tr>
      <w:tr w:rsidR="00146730" w:rsidRPr="00E3361C" w:rsidTr="001F432D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E3361C" w:rsidRDefault="00146730" w:rsidP="001F432D">
            <w:pPr>
              <w:rPr>
                <w:color w:val="525252" w:themeColor="accent3" w:themeShade="80"/>
              </w:rPr>
            </w:pPr>
          </w:p>
        </w:tc>
        <w:tc>
          <w:tcPr>
            <w:tcW w:w="1701" w:type="dxa"/>
            <w:tcBorders>
              <w:top w:val="nil"/>
              <w:left w:val="dashSmallGap" w:sz="8" w:space="0" w:color="525252" w:themeColor="accent3" w:themeShade="80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F432D" w:rsidRPr="00E3361C" w:rsidRDefault="001F432D" w:rsidP="001F432D"/>
        </w:tc>
        <w:tc>
          <w:tcPr>
            <w:tcW w:w="2551" w:type="dxa"/>
            <w:tcBorders>
              <w:top w:val="nil"/>
              <w:left w:val="dashSmallGap" w:sz="8" w:space="0" w:color="525252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146730" w:rsidRPr="00E3361C" w:rsidRDefault="00146730" w:rsidP="001F432D"/>
        </w:tc>
      </w:tr>
      <w:tr w:rsidR="00146730" w:rsidRPr="00E3361C" w:rsidTr="001F432D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E3361C" w:rsidRDefault="00146730" w:rsidP="001F432D">
            <w:pPr>
              <w:rPr>
                <w:color w:val="525252" w:themeColor="accent3" w:themeShade="80"/>
              </w:rPr>
            </w:pPr>
            <w:r>
              <w:t xml:space="preserve">2- </w:t>
            </w:r>
            <w:r w:rsidRPr="00E3361C">
              <w:t>Fotocopia simple de Cédula de Identidad Civil vigente</w:t>
            </w:r>
          </w:p>
        </w:tc>
        <w:tc>
          <w:tcPr>
            <w:tcW w:w="1701" w:type="dxa"/>
            <w:tcBorders>
              <w:top w:val="nil"/>
              <w:left w:val="dashSmallGap" w:sz="8" w:space="0" w:color="525252" w:themeColor="accent3" w:themeShade="80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E3361C" w:rsidRDefault="001F432D" w:rsidP="001F432D">
            <w:r>
              <w:t>----------------------</w:t>
            </w:r>
          </w:p>
        </w:tc>
        <w:tc>
          <w:tcPr>
            <w:tcW w:w="2551" w:type="dxa"/>
            <w:tcBorders>
              <w:top w:val="nil"/>
              <w:left w:val="dashSmallGap" w:sz="8" w:space="0" w:color="525252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146730" w:rsidRPr="00E3361C" w:rsidRDefault="008D1567" w:rsidP="001F432D">
            <w:r>
              <w:t>----------------------------------</w:t>
            </w:r>
          </w:p>
        </w:tc>
      </w:tr>
      <w:tr w:rsidR="00146730" w:rsidRPr="00E3361C" w:rsidTr="001F432D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E3361C" w:rsidRDefault="00146730" w:rsidP="001F432D">
            <w:pPr>
              <w:rPr>
                <w:color w:val="525252" w:themeColor="accent3" w:themeShade="80"/>
              </w:rPr>
            </w:pPr>
          </w:p>
        </w:tc>
        <w:tc>
          <w:tcPr>
            <w:tcW w:w="1701" w:type="dxa"/>
            <w:tcBorders>
              <w:top w:val="nil"/>
              <w:left w:val="dashSmallGap" w:sz="8" w:space="0" w:color="525252" w:themeColor="accent3" w:themeShade="80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E3361C" w:rsidRDefault="00146730" w:rsidP="001F432D"/>
        </w:tc>
        <w:tc>
          <w:tcPr>
            <w:tcW w:w="2551" w:type="dxa"/>
            <w:tcBorders>
              <w:top w:val="nil"/>
              <w:left w:val="dashSmallGap" w:sz="8" w:space="0" w:color="525252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146730" w:rsidRPr="00E3361C" w:rsidRDefault="00146730" w:rsidP="001F432D"/>
        </w:tc>
      </w:tr>
      <w:tr w:rsidR="00146730" w:rsidRPr="00E3361C" w:rsidTr="001F432D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E3361C" w:rsidRDefault="00146730" w:rsidP="001F432D">
            <w:pPr>
              <w:rPr>
                <w:color w:val="525252" w:themeColor="accent3" w:themeShade="80"/>
              </w:rPr>
            </w:pPr>
            <w:r>
              <w:t xml:space="preserve">3- </w:t>
            </w:r>
            <w:r w:rsidRPr="00E3361C">
              <w:t>Declaración Jurada de IVA de los 6 (seis) últimos meses</w:t>
            </w:r>
          </w:p>
        </w:tc>
        <w:tc>
          <w:tcPr>
            <w:tcW w:w="1701" w:type="dxa"/>
            <w:tcBorders>
              <w:top w:val="nil"/>
              <w:left w:val="dashSmallGap" w:sz="8" w:space="0" w:color="525252" w:themeColor="accent3" w:themeShade="80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E3361C" w:rsidRDefault="001F432D" w:rsidP="001F432D">
            <w:r>
              <w:t>----------------------</w:t>
            </w:r>
          </w:p>
        </w:tc>
        <w:tc>
          <w:tcPr>
            <w:tcW w:w="2551" w:type="dxa"/>
            <w:tcBorders>
              <w:top w:val="nil"/>
              <w:left w:val="dashSmallGap" w:sz="8" w:space="0" w:color="525252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146730" w:rsidRPr="00E3361C" w:rsidRDefault="008D1567" w:rsidP="001F432D">
            <w:r>
              <w:t>----------------------------------</w:t>
            </w:r>
          </w:p>
        </w:tc>
      </w:tr>
      <w:tr w:rsidR="00146730" w:rsidRPr="00E3361C" w:rsidTr="001F432D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E3361C" w:rsidRDefault="00146730" w:rsidP="001F432D">
            <w:pPr>
              <w:rPr>
                <w:color w:val="525252" w:themeColor="accent3" w:themeShade="80"/>
              </w:rPr>
            </w:pPr>
          </w:p>
        </w:tc>
        <w:tc>
          <w:tcPr>
            <w:tcW w:w="1701" w:type="dxa"/>
            <w:tcBorders>
              <w:top w:val="nil"/>
              <w:left w:val="dashSmallGap" w:sz="8" w:space="0" w:color="525252" w:themeColor="accent3" w:themeShade="80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E3361C" w:rsidRDefault="00146730" w:rsidP="001F432D"/>
        </w:tc>
        <w:tc>
          <w:tcPr>
            <w:tcW w:w="2551" w:type="dxa"/>
            <w:tcBorders>
              <w:top w:val="nil"/>
              <w:left w:val="dashSmallGap" w:sz="8" w:space="0" w:color="525252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146730" w:rsidRPr="00E3361C" w:rsidRDefault="00146730" w:rsidP="001F432D"/>
        </w:tc>
      </w:tr>
      <w:tr w:rsidR="00146730" w:rsidRPr="00E3361C" w:rsidTr="001F432D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E3361C" w:rsidRDefault="00146730" w:rsidP="001F432D">
            <w:pPr>
              <w:rPr>
                <w:color w:val="525252" w:themeColor="accent3" w:themeShade="80"/>
              </w:rPr>
            </w:pPr>
            <w:r w:rsidRPr="003B3BDF">
              <w:rPr>
                <w:color w:val="525252" w:themeColor="accent3" w:themeShade="80"/>
              </w:rPr>
              <w:t xml:space="preserve">4- Declaración Jurada de autenticidad de documentos </w:t>
            </w:r>
          </w:p>
        </w:tc>
        <w:tc>
          <w:tcPr>
            <w:tcW w:w="1701" w:type="dxa"/>
            <w:tcBorders>
              <w:top w:val="nil"/>
              <w:left w:val="dashSmallGap" w:sz="8" w:space="0" w:color="525252" w:themeColor="accent3" w:themeShade="80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E3361C" w:rsidRDefault="001F432D" w:rsidP="001F432D">
            <w:r>
              <w:t>----------------------</w:t>
            </w:r>
          </w:p>
        </w:tc>
        <w:tc>
          <w:tcPr>
            <w:tcW w:w="2551" w:type="dxa"/>
            <w:tcBorders>
              <w:top w:val="nil"/>
              <w:left w:val="dashSmallGap" w:sz="8" w:space="0" w:color="525252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146730" w:rsidRPr="00E3361C" w:rsidRDefault="008D1567" w:rsidP="001F432D">
            <w:r>
              <w:t>----------------------------------</w:t>
            </w:r>
          </w:p>
        </w:tc>
      </w:tr>
      <w:tr w:rsidR="00146730" w:rsidRPr="003B3BDF" w:rsidTr="001F432D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525252" w:themeColor="accent3" w:themeShade="80"/>
            </w:tcBorders>
          </w:tcPr>
          <w:p w:rsidR="00146730" w:rsidRDefault="00146730" w:rsidP="001F432D">
            <w:pPr>
              <w:rPr>
                <w:color w:val="525252" w:themeColor="accent3" w:themeShade="80"/>
              </w:rPr>
            </w:pPr>
          </w:p>
          <w:p w:rsidR="00146730" w:rsidRDefault="00146730" w:rsidP="001F432D">
            <w:pPr>
              <w:rPr>
                <w:color w:val="525252" w:themeColor="accent3" w:themeShade="80"/>
              </w:rPr>
            </w:pPr>
            <w:r>
              <w:rPr>
                <w:color w:val="525252" w:themeColor="accent3" w:themeShade="80"/>
              </w:rPr>
              <w:t xml:space="preserve">5- </w:t>
            </w:r>
            <w:r w:rsidRPr="00E3361C">
              <w:rPr>
                <w:rFonts w:eastAsia="Times New Roman" w:cs="Times New Roman"/>
                <w:lang w:eastAsia="es-ES"/>
              </w:rPr>
              <w:t>Manifestación de bienes</w:t>
            </w:r>
            <w:r>
              <w:rPr>
                <w:rFonts w:eastAsia="Times New Roman" w:cs="Times New Roman"/>
                <w:lang w:eastAsia="es-ES"/>
              </w:rPr>
              <w:t xml:space="preserve"> del deudor y codeudor o aval si hubiere</w:t>
            </w:r>
            <w:r w:rsidRPr="003B3BDF">
              <w:rPr>
                <w:color w:val="525252" w:themeColor="accent3" w:themeShade="80"/>
              </w:rPr>
              <w:t xml:space="preserve"> </w:t>
            </w:r>
          </w:p>
          <w:p w:rsidR="00146730" w:rsidRDefault="00146730" w:rsidP="001F432D">
            <w:pPr>
              <w:rPr>
                <w:color w:val="525252" w:themeColor="accent3" w:themeShade="80"/>
              </w:rPr>
            </w:pPr>
          </w:p>
          <w:p w:rsidR="00146730" w:rsidRDefault="00146730" w:rsidP="001F432D">
            <w:pPr>
              <w:rPr>
                <w:color w:val="525252" w:themeColor="accent3" w:themeShade="80"/>
              </w:rPr>
            </w:pPr>
            <w:r>
              <w:rPr>
                <w:color w:val="525252" w:themeColor="accent3" w:themeShade="80"/>
              </w:rPr>
              <w:t>6- Formulario de autorización  CRC</w:t>
            </w:r>
            <w:r w:rsidRPr="003B3BDF">
              <w:rPr>
                <w:color w:val="525252" w:themeColor="accent3" w:themeShade="80"/>
              </w:rPr>
              <w:t xml:space="preserve"> </w:t>
            </w:r>
          </w:p>
          <w:p w:rsidR="00146730" w:rsidRDefault="00146730" w:rsidP="001F432D">
            <w:pPr>
              <w:rPr>
                <w:color w:val="525252" w:themeColor="accent3" w:themeShade="80"/>
              </w:rPr>
            </w:pPr>
          </w:p>
          <w:p w:rsidR="00146730" w:rsidRDefault="00146730" w:rsidP="001F432D">
            <w:pPr>
              <w:rPr>
                <w:color w:val="525252" w:themeColor="accent3" w:themeShade="80"/>
              </w:rPr>
            </w:pPr>
            <w:r>
              <w:rPr>
                <w:color w:val="525252" w:themeColor="accent3" w:themeShade="80"/>
              </w:rPr>
              <w:t xml:space="preserve">7- </w:t>
            </w:r>
            <w:r w:rsidRPr="003B3BDF">
              <w:rPr>
                <w:color w:val="525252" w:themeColor="accent3" w:themeShade="80"/>
              </w:rPr>
              <w:t>Formulario Nº 101 (IRACIS), del último ejercicio</w:t>
            </w:r>
            <w:r>
              <w:rPr>
                <w:color w:val="525252" w:themeColor="accent3" w:themeShade="80"/>
              </w:rPr>
              <w:t xml:space="preserve"> </w:t>
            </w:r>
          </w:p>
          <w:p w:rsidR="00146730" w:rsidRPr="00E3361C" w:rsidRDefault="00146730" w:rsidP="001F432D">
            <w:pPr>
              <w:rPr>
                <w:color w:val="525252" w:themeColor="accent3" w:themeShade="80"/>
              </w:rPr>
            </w:pPr>
          </w:p>
        </w:tc>
        <w:tc>
          <w:tcPr>
            <w:tcW w:w="1701" w:type="dxa"/>
            <w:tcBorders>
              <w:top w:val="nil"/>
              <w:left w:val="dashSmallGap" w:sz="8" w:space="0" w:color="525252" w:themeColor="accent3" w:themeShade="80"/>
              <w:bottom w:val="nil"/>
              <w:right w:val="dashSmallGap" w:sz="8" w:space="0" w:color="525252" w:themeColor="accent3" w:themeShade="80"/>
            </w:tcBorders>
          </w:tcPr>
          <w:p w:rsidR="00146730" w:rsidRDefault="00146730" w:rsidP="001F432D">
            <w:pPr>
              <w:rPr>
                <w:color w:val="525252" w:themeColor="accent3" w:themeShade="80"/>
              </w:rPr>
            </w:pPr>
          </w:p>
          <w:p w:rsidR="001F432D" w:rsidRDefault="001F432D" w:rsidP="001F432D">
            <w:pPr>
              <w:rPr>
                <w:color w:val="525252" w:themeColor="accent3" w:themeShade="80"/>
              </w:rPr>
            </w:pPr>
            <w:r>
              <w:rPr>
                <w:color w:val="525252" w:themeColor="accent3" w:themeShade="80"/>
              </w:rPr>
              <w:t>----------------------</w:t>
            </w:r>
          </w:p>
          <w:p w:rsidR="001F432D" w:rsidRDefault="001F432D" w:rsidP="001F432D">
            <w:pPr>
              <w:rPr>
                <w:color w:val="525252" w:themeColor="accent3" w:themeShade="80"/>
              </w:rPr>
            </w:pPr>
          </w:p>
          <w:p w:rsidR="001F432D" w:rsidRDefault="001F432D" w:rsidP="001F432D">
            <w:pPr>
              <w:rPr>
                <w:color w:val="525252" w:themeColor="accent3" w:themeShade="80"/>
              </w:rPr>
            </w:pPr>
          </w:p>
          <w:p w:rsidR="001F432D" w:rsidRDefault="001F432D" w:rsidP="001F432D">
            <w:pPr>
              <w:rPr>
                <w:color w:val="525252" w:themeColor="accent3" w:themeShade="80"/>
              </w:rPr>
            </w:pPr>
            <w:r>
              <w:rPr>
                <w:color w:val="525252" w:themeColor="accent3" w:themeShade="80"/>
              </w:rPr>
              <w:t>----------------------</w:t>
            </w:r>
          </w:p>
          <w:p w:rsidR="001F432D" w:rsidRDefault="001F432D" w:rsidP="001F432D">
            <w:pPr>
              <w:rPr>
                <w:color w:val="525252" w:themeColor="accent3" w:themeShade="80"/>
              </w:rPr>
            </w:pPr>
          </w:p>
          <w:p w:rsidR="001F432D" w:rsidRPr="003B3BDF" w:rsidRDefault="001F432D" w:rsidP="001F432D">
            <w:pPr>
              <w:rPr>
                <w:color w:val="525252" w:themeColor="accent3" w:themeShade="80"/>
              </w:rPr>
            </w:pPr>
            <w:r>
              <w:rPr>
                <w:color w:val="525252" w:themeColor="accent3" w:themeShade="80"/>
              </w:rPr>
              <w:t>----------------------</w:t>
            </w:r>
          </w:p>
        </w:tc>
        <w:tc>
          <w:tcPr>
            <w:tcW w:w="2551" w:type="dxa"/>
            <w:tcBorders>
              <w:top w:val="nil"/>
              <w:left w:val="dashSmallGap" w:sz="8" w:space="0" w:color="525252" w:themeColor="accent3" w:themeShade="80"/>
              <w:bottom w:val="nil"/>
              <w:right w:val="single" w:sz="4" w:space="0" w:color="auto"/>
            </w:tcBorders>
          </w:tcPr>
          <w:p w:rsidR="00146730" w:rsidRDefault="00146730" w:rsidP="001F432D">
            <w:pPr>
              <w:rPr>
                <w:color w:val="525252" w:themeColor="accent3" w:themeShade="80"/>
              </w:rPr>
            </w:pPr>
          </w:p>
          <w:p w:rsidR="008D1567" w:rsidRDefault="008D1567" w:rsidP="001F432D">
            <w:pPr>
              <w:rPr>
                <w:color w:val="525252" w:themeColor="accent3" w:themeShade="80"/>
              </w:rPr>
            </w:pPr>
            <w:r>
              <w:rPr>
                <w:color w:val="525252" w:themeColor="accent3" w:themeShade="80"/>
              </w:rPr>
              <w:t>----------------------------------</w:t>
            </w:r>
          </w:p>
          <w:p w:rsidR="008D1567" w:rsidRDefault="008D1567" w:rsidP="001F432D">
            <w:pPr>
              <w:rPr>
                <w:color w:val="525252" w:themeColor="accent3" w:themeShade="80"/>
              </w:rPr>
            </w:pPr>
          </w:p>
          <w:p w:rsidR="008D1567" w:rsidRDefault="008D1567" w:rsidP="001F432D">
            <w:pPr>
              <w:rPr>
                <w:color w:val="525252" w:themeColor="accent3" w:themeShade="80"/>
              </w:rPr>
            </w:pPr>
          </w:p>
          <w:p w:rsidR="008D1567" w:rsidRDefault="008D1567" w:rsidP="001F432D">
            <w:pPr>
              <w:rPr>
                <w:color w:val="525252" w:themeColor="accent3" w:themeShade="80"/>
              </w:rPr>
            </w:pPr>
            <w:r>
              <w:rPr>
                <w:color w:val="525252" w:themeColor="accent3" w:themeShade="80"/>
              </w:rPr>
              <w:t>----------------------------------</w:t>
            </w:r>
          </w:p>
          <w:p w:rsidR="008D1567" w:rsidRDefault="008D1567" w:rsidP="001F432D">
            <w:pPr>
              <w:rPr>
                <w:color w:val="525252" w:themeColor="accent3" w:themeShade="80"/>
              </w:rPr>
            </w:pPr>
          </w:p>
          <w:p w:rsidR="008D1567" w:rsidRDefault="008D1567" w:rsidP="001F432D">
            <w:pPr>
              <w:rPr>
                <w:color w:val="525252" w:themeColor="accent3" w:themeShade="80"/>
              </w:rPr>
            </w:pPr>
            <w:r>
              <w:rPr>
                <w:color w:val="525252" w:themeColor="accent3" w:themeShade="80"/>
              </w:rPr>
              <w:t>----------------------------------</w:t>
            </w:r>
          </w:p>
          <w:p w:rsidR="008D1567" w:rsidRPr="003B3BDF" w:rsidRDefault="008D1567" w:rsidP="001F432D">
            <w:pPr>
              <w:rPr>
                <w:color w:val="525252" w:themeColor="accent3" w:themeShade="80"/>
              </w:rPr>
            </w:pPr>
          </w:p>
        </w:tc>
      </w:tr>
      <w:tr w:rsidR="00146730" w:rsidRPr="00E3361C" w:rsidTr="001F432D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2A67E4" w:rsidRDefault="00146730" w:rsidP="001F432D">
            <w:pPr>
              <w:spacing w:line="240" w:lineRule="auto"/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 xml:space="preserve">8- Planilla, extracto y comprobante de pago </w:t>
            </w:r>
            <w:r w:rsidRPr="00E3361C">
              <w:rPr>
                <w:rFonts w:eastAsia="Times New Roman" w:cs="Times New Roman"/>
                <w:lang w:eastAsia="es-ES"/>
              </w:rPr>
              <w:t xml:space="preserve">al IPS, </w:t>
            </w:r>
            <w:r>
              <w:rPr>
                <w:rFonts w:eastAsia="Times New Roman" w:cs="Times New Roman"/>
                <w:lang w:eastAsia="es-ES"/>
              </w:rPr>
              <w:t>correspondiente a los últimos 2 (dos) meses previos a la presentación de la solicitud y/o factu</w:t>
            </w:r>
            <w:r w:rsidR="00D3454E">
              <w:rPr>
                <w:rFonts w:eastAsia="Times New Roman" w:cs="Times New Roman"/>
                <w:lang w:eastAsia="es-ES"/>
              </w:rPr>
              <w:t xml:space="preserve">ras de prestadores de servicios </w:t>
            </w:r>
            <w:r w:rsidR="00D3454E" w:rsidRPr="00E3361C">
              <w:t>(copia simple)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dashSmallGap" w:sz="8" w:space="0" w:color="525252" w:themeColor="accent3" w:themeShade="80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Default="001F432D" w:rsidP="001F432D">
            <w:r>
              <w:t>----------------------</w:t>
            </w:r>
          </w:p>
          <w:p w:rsidR="001F432D" w:rsidRDefault="001F432D" w:rsidP="001F432D"/>
          <w:p w:rsidR="001F432D" w:rsidRPr="00E3361C" w:rsidRDefault="001F432D" w:rsidP="001F432D"/>
        </w:tc>
        <w:tc>
          <w:tcPr>
            <w:tcW w:w="2551" w:type="dxa"/>
            <w:tcBorders>
              <w:top w:val="nil"/>
              <w:left w:val="dashSmallGap" w:sz="8" w:space="0" w:color="525252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146730" w:rsidRDefault="008D1567" w:rsidP="001F432D">
            <w:r>
              <w:t>----------------------------------</w:t>
            </w:r>
          </w:p>
          <w:p w:rsidR="008D1567" w:rsidRDefault="008D1567" w:rsidP="001F432D"/>
          <w:p w:rsidR="008D1567" w:rsidRPr="00E3361C" w:rsidRDefault="008D1567" w:rsidP="001F432D"/>
        </w:tc>
      </w:tr>
      <w:tr w:rsidR="00146730" w:rsidRPr="003B3BDF" w:rsidTr="001F432D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3B3BDF" w:rsidRDefault="00146730" w:rsidP="001F432D">
            <w:pPr>
              <w:rPr>
                <w:color w:val="525252" w:themeColor="accent3" w:themeShade="80"/>
              </w:rPr>
            </w:pPr>
          </w:p>
        </w:tc>
        <w:tc>
          <w:tcPr>
            <w:tcW w:w="1701" w:type="dxa"/>
            <w:tcBorders>
              <w:top w:val="nil"/>
              <w:left w:val="dashSmallGap" w:sz="8" w:space="0" w:color="525252" w:themeColor="accent3" w:themeShade="80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3B3BDF" w:rsidRDefault="00146730" w:rsidP="001F432D">
            <w:pPr>
              <w:rPr>
                <w:color w:val="525252" w:themeColor="accent3" w:themeShade="80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525252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146730" w:rsidRPr="003B3BDF" w:rsidRDefault="00146730" w:rsidP="001F432D">
            <w:pPr>
              <w:rPr>
                <w:color w:val="525252" w:themeColor="accent3" w:themeShade="80"/>
              </w:rPr>
            </w:pPr>
          </w:p>
        </w:tc>
      </w:tr>
      <w:tr w:rsidR="00146730" w:rsidRPr="00E3361C" w:rsidTr="001F432D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E3361C" w:rsidRDefault="00146730" w:rsidP="001F432D">
            <w:pPr>
              <w:rPr>
                <w:color w:val="525252" w:themeColor="accent3" w:themeShade="80"/>
              </w:rPr>
            </w:pPr>
            <w:r>
              <w:t xml:space="preserve">9- </w:t>
            </w:r>
            <w:r>
              <w:rPr>
                <w:color w:val="525252" w:themeColor="accent3" w:themeShade="80"/>
              </w:rPr>
              <w:t>Planilla del Ministerio de Trabajo los últimos 2 (dos)</w:t>
            </w:r>
          </w:p>
        </w:tc>
        <w:tc>
          <w:tcPr>
            <w:tcW w:w="1701" w:type="dxa"/>
            <w:tcBorders>
              <w:top w:val="nil"/>
              <w:left w:val="dashSmallGap" w:sz="8" w:space="0" w:color="525252" w:themeColor="accent3" w:themeShade="80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E3361C" w:rsidRDefault="001F432D" w:rsidP="001F432D">
            <w:r>
              <w:t>----------------------</w:t>
            </w:r>
          </w:p>
        </w:tc>
        <w:tc>
          <w:tcPr>
            <w:tcW w:w="2551" w:type="dxa"/>
            <w:tcBorders>
              <w:top w:val="nil"/>
              <w:left w:val="dashSmallGap" w:sz="8" w:space="0" w:color="525252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146730" w:rsidRPr="00E3361C" w:rsidRDefault="008D1567" w:rsidP="001F432D">
            <w:r>
              <w:t>----------------------------------</w:t>
            </w:r>
          </w:p>
        </w:tc>
      </w:tr>
      <w:tr w:rsidR="00146730" w:rsidRPr="00E3361C" w:rsidTr="001F432D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525252" w:themeColor="accent3" w:themeShade="80"/>
            </w:tcBorders>
          </w:tcPr>
          <w:p w:rsidR="00146730" w:rsidRPr="00E3361C" w:rsidRDefault="00146730" w:rsidP="001F432D">
            <w:pPr>
              <w:rPr>
                <w:color w:val="525252" w:themeColor="accent3" w:themeShade="80"/>
              </w:rPr>
            </w:pPr>
          </w:p>
        </w:tc>
        <w:tc>
          <w:tcPr>
            <w:tcW w:w="1701" w:type="dxa"/>
            <w:tcBorders>
              <w:top w:val="nil"/>
              <w:left w:val="dashSmallGap" w:sz="8" w:space="0" w:color="525252" w:themeColor="accent3" w:themeShade="80"/>
              <w:bottom w:val="nil"/>
              <w:right w:val="dashSmallGap" w:sz="8" w:space="0" w:color="525252" w:themeColor="accent3" w:themeShade="80"/>
            </w:tcBorders>
          </w:tcPr>
          <w:p w:rsidR="00146730" w:rsidRPr="00E3361C" w:rsidRDefault="00146730" w:rsidP="001F432D"/>
        </w:tc>
        <w:tc>
          <w:tcPr>
            <w:tcW w:w="2551" w:type="dxa"/>
            <w:tcBorders>
              <w:top w:val="nil"/>
              <w:left w:val="dashSmallGap" w:sz="8" w:space="0" w:color="525252" w:themeColor="accent3" w:themeShade="80"/>
              <w:bottom w:val="nil"/>
              <w:right w:val="single" w:sz="4" w:space="0" w:color="auto"/>
            </w:tcBorders>
          </w:tcPr>
          <w:p w:rsidR="00146730" w:rsidRPr="00E3361C" w:rsidRDefault="00146730" w:rsidP="001F432D"/>
        </w:tc>
      </w:tr>
      <w:tr w:rsidR="00146730" w:rsidRPr="00E3361C" w:rsidTr="001F432D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E3361C" w:rsidRDefault="00146730" w:rsidP="001F432D">
            <w:pPr>
              <w:rPr>
                <w:color w:val="525252" w:themeColor="accent3" w:themeShade="80"/>
              </w:rPr>
            </w:pPr>
            <w:r>
              <w:t xml:space="preserve">10- </w:t>
            </w:r>
            <w:r w:rsidRPr="00E3361C">
              <w:t>Comprobante de pago de algún servicio básico (ANDE, ESSAP o COPACO), cuya antigüedad podrá ser de hasta 3 (tres) meses anteriores (copia simple)</w:t>
            </w:r>
          </w:p>
        </w:tc>
        <w:tc>
          <w:tcPr>
            <w:tcW w:w="1701" w:type="dxa"/>
            <w:tcBorders>
              <w:top w:val="nil"/>
              <w:left w:val="dashSmallGap" w:sz="8" w:space="0" w:color="525252" w:themeColor="accent3" w:themeShade="80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E3361C" w:rsidRDefault="008D1567" w:rsidP="001F432D">
            <w:r>
              <w:t>----------------------</w:t>
            </w:r>
          </w:p>
        </w:tc>
        <w:tc>
          <w:tcPr>
            <w:tcW w:w="2551" w:type="dxa"/>
            <w:tcBorders>
              <w:top w:val="nil"/>
              <w:left w:val="dashSmallGap" w:sz="8" w:space="0" w:color="525252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146730" w:rsidRPr="00E3361C" w:rsidRDefault="008D1567" w:rsidP="001F432D">
            <w:r>
              <w:t>----------------------------------</w:t>
            </w:r>
          </w:p>
        </w:tc>
      </w:tr>
      <w:tr w:rsidR="00146730" w:rsidRPr="00E3361C" w:rsidTr="001F432D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525252" w:themeColor="accent3" w:themeShade="80"/>
            </w:tcBorders>
          </w:tcPr>
          <w:p w:rsidR="00146730" w:rsidRPr="00E3361C" w:rsidRDefault="00146730" w:rsidP="001F432D">
            <w:pPr>
              <w:rPr>
                <w:color w:val="525252" w:themeColor="accent3" w:themeShade="80"/>
              </w:rPr>
            </w:pPr>
          </w:p>
        </w:tc>
        <w:tc>
          <w:tcPr>
            <w:tcW w:w="1701" w:type="dxa"/>
            <w:tcBorders>
              <w:top w:val="nil"/>
              <w:left w:val="dashSmallGap" w:sz="8" w:space="0" w:color="525252" w:themeColor="accent3" w:themeShade="80"/>
              <w:bottom w:val="nil"/>
              <w:right w:val="dashSmallGap" w:sz="8" w:space="0" w:color="525252" w:themeColor="accent3" w:themeShade="80"/>
            </w:tcBorders>
          </w:tcPr>
          <w:p w:rsidR="00146730" w:rsidRPr="00E3361C" w:rsidRDefault="00146730" w:rsidP="001F432D"/>
        </w:tc>
        <w:tc>
          <w:tcPr>
            <w:tcW w:w="2551" w:type="dxa"/>
            <w:tcBorders>
              <w:top w:val="nil"/>
              <w:left w:val="dashSmallGap" w:sz="8" w:space="0" w:color="525252" w:themeColor="accent3" w:themeShade="80"/>
              <w:bottom w:val="nil"/>
              <w:right w:val="single" w:sz="4" w:space="0" w:color="auto"/>
            </w:tcBorders>
          </w:tcPr>
          <w:p w:rsidR="00146730" w:rsidRPr="00E3361C" w:rsidRDefault="00146730" w:rsidP="001F432D"/>
        </w:tc>
      </w:tr>
      <w:tr w:rsidR="00146730" w:rsidRPr="00E3361C" w:rsidTr="001F432D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1A5892" w:rsidRDefault="00146730" w:rsidP="001F432D">
            <w:pPr>
              <w:spacing w:line="240" w:lineRule="auto"/>
              <w:jc w:val="both"/>
              <w:rPr>
                <w:rFonts w:eastAsia="Times New Roman" w:cs="Times New Roman"/>
                <w:lang w:eastAsia="es-ES"/>
              </w:rPr>
            </w:pPr>
            <w:r>
              <w:t xml:space="preserve">11- </w:t>
            </w:r>
            <w:r w:rsidRPr="00E3361C">
              <w:t>Croquis de ubicación del domicilio del solicitante y de su negocio</w:t>
            </w:r>
          </w:p>
        </w:tc>
        <w:tc>
          <w:tcPr>
            <w:tcW w:w="1701" w:type="dxa"/>
            <w:tcBorders>
              <w:top w:val="nil"/>
              <w:left w:val="dashSmallGap" w:sz="8" w:space="0" w:color="525252" w:themeColor="accent3" w:themeShade="80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E3361C" w:rsidRDefault="008D1567" w:rsidP="001F432D">
            <w:r>
              <w:t>----------------------</w:t>
            </w:r>
          </w:p>
        </w:tc>
        <w:tc>
          <w:tcPr>
            <w:tcW w:w="2551" w:type="dxa"/>
            <w:tcBorders>
              <w:top w:val="nil"/>
              <w:left w:val="dashSmallGap" w:sz="8" w:space="0" w:color="525252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146730" w:rsidRPr="00E3361C" w:rsidRDefault="008D1567" w:rsidP="001F432D">
            <w:r>
              <w:t>----------------------------------</w:t>
            </w:r>
          </w:p>
        </w:tc>
      </w:tr>
      <w:tr w:rsidR="00146730" w:rsidRPr="00E3361C" w:rsidTr="001F432D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525252" w:themeColor="accent3" w:themeShade="80"/>
            </w:tcBorders>
          </w:tcPr>
          <w:p w:rsidR="00146730" w:rsidRPr="00E3361C" w:rsidRDefault="00146730" w:rsidP="001F432D">
            <w:pPr>
              <w:rPr>
                <w:color w:val="525252" w:themeColor="accent3" w:themeShade="80"/>
              </w:rPr>
            </w:pPr>
          </w:p>
        </w:tc>
        <w:tc>
          <w:tcPr>
            <w:tcW w:w="1701" w:type="dxa"/>
            <w:tcBorders>
              <w:top w:val="nil"/>
              <w:left w:val="dashSmallGap" w:sz="8" w:space="0" w:color="525252" w:themeColor="accent3" w:themeShade="80"/>
              <w:bottom w:val="nil"/>
              <w:right w:val="dashSmallGap" w:sz="8" w:space="0" w:color="525252" w:themeColor="accent3" w:themeShade="80"/>
            </w:tcBorders>
          </w:tcPr>
          <w:p w:rsidR="00146730" w:rsidRPr="00E3361C" w:rsidRDefault="00146730" w:rsidP="001F432D"/>
        </w:tc>
        <w:tc>
          <w:tcPr>
            <w:tcW w:w="2551" w:type="dxa"/>
            <w:tcBorders>
              <w:top w:val="nil"/>
              <w:left w:val="dashSmallGap" w:sz="8" w:space="0" w:color="525252" w:themeColor="accent3" w:themeShade="80"/>
              <w:bottom w:val="nil"/>
              <w:right w:val="single" w:sz="4" w:space="0" w:color="auto"/>
            </w:tcBorders>
          </w:tcPr>
          <w:p w:rsidR="00146730" w:rsidRPr="00E3361C" w:rsidRDefault="00146730" w:rsidP="001F432D"/>
        </w:tc>
      </w:tr>
      <w:tr w:rsidR="00146730" w:rsidRPr="00E3361C" w:rsidTr="001F432D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E3361C" w:rsidRDefault="00146730" w:rsidP="001F432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E3361C">
              <w:rPr>
                <w:b/>
                <w:u w:val="single"/>
              </w:rPr>
              <w:t>Para Personas Jurídicas se requerirá adicionalmente de:</w:t>
            </w:r>
          </w:p>
          <w:p w:rsidR="00146730" w:rsidRPr="00E3361C" w:rsidRDefault="00146730" w:rsidP="001F432D">
            <w:pPr>
              <w:rPr>
                <w:color w:val="525252" w:themeColor="accent3" w:themeShade="80"/>
              </w:rPr>
            </w:pPr>
          </w:p>
        </w:tc>
        <w:tc>
          <w:tcPr>
            <w:tcW w:w="1701" w:type="dxa"/>
            <w:tcBorders>
              <w:top w:val="nil"/>
              <w:left w:val="dashSmallGap" w:sz="8" w:space="0" w:color="525252" w:themeColor="accent3" w:themeShade="80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E3361C" w:rsidRDefault="00146730" w:rsidP="001F432D"/>
        </w:tc>
        <w:tc>
          <w:tcPr>
            <w:tcW w:w="2551" w:type="dxa"/>
            <w:tcBorders>
              <w:top w:val="nil"/>
              <w:left w:val="dashSmallGap" w:sz="8" w:space="0" w:color="525252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146730" w:rsidRPr="00E3361C" w:rsidRDefault="00146730" w:rsidP="001F432D"/>
        </w:tc>
      </w:tr>
      <w:tr w:rsidR="00146730" w:rsidRPr="00E3361C" w:rsidTr="008D1567">
        <w:trPr>
          <w:trHeight w:val="1022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E3361C" w:rsidRDefault="00146730" w:rsidP="001F432D">
            <w:pPr>
              <w:rPr>
                <w:color w:val="525252" w:themeColor="accent3" w:themeShade="80"/>
              </w:rPr>
            </w:pPr>
            <w:r>
              <w:t xml:space="preserve">1- </w:t>
            </w:r>
            <w:r w:rsidRPr="00E3361C">
              <w:t>Fotocopia del RUC de la empresa y fotocopia simple de cédula de identidad vigente de los firmantes solidariamente con la Sociedad</w:t>
            </w:r>
          </w:p>
        </w:tc>
        <w:tc>
          <w:tcPr>
            <w:tcW w:w="1701" w:type="dxa"/>
            <w:tcBorders>
              <w:top w:val="nil"/>
              <w:left w:val="dashSmallGap" w:sz="8" w:space="0" w:color="525252" w:themeColor="accent3" w:themeShade="80"/>
              <w:bottom w:val="nil"/>
              <w:right w:val="dashSmallGap" w:sz="8" w:space="0" w:color="525252" w:themeColor="accent3" w:themeShade="80"/>
            </w:tcBorders>
            <w:shd w:val="clear" w:color="auto" w:fill="auto"/>
          </w:tcPr>
          <w:p w:rsidR="00146730" w:rsidRPr="00E3361C" w:rsidRDefault="008D1567" w:rsidP="001F432D">
            <w:r>
              <w:t>----------------------</w:t>
            </w:r>
          </w:p>
        </w:tc>
        <w:tc>
          <w:tcPr>
            <w:tcW w:w="2551" w:type="dxa"/>
            <w:tcBorders>
              <w:top w:val="nil"/>
              <w:left w:val="dashSmallGap" w:sz="8" w:space="0" w:color="525252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146730" w:rsidRPr="00E3361C" w:rsidRDefault="008D1567" w:rsidP="001F432D">
            <w:r>
              <w:t>----------------------------------</w:t>
            </w:r>
          </w:p>
        </w:tc>
      </w:tr>
      <w:tr w:rsidR="00146730" w:rsidRPr="00E3361C" w:rsidTr="001F432D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525252" w:themeColor="accent3" w:themeShade="80"/>
            </w:tcBorders>
          </w:tcPr>
          <w:p w:rsidR="001F432D" w:rsidRPr="00E3361C" w:rsidRDefault="001F432D" w:rsidP="001F432D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2- </w:t>
            </w:r>
            <w:r w:rsidRPr="00E3361C">
              <w:rPr>
                <w:rFonts w:asciiTheme="minorHAnsi" w:hAnsiTheme="minorHAnsi"/>
                <w:color w:val="auto"/>
                <w:sz w:val="22"/>
                <w:szCs w:val="22"/>
              </w:rPr>
              <w:t>Fotocopia simple de la Escritura de Constitución de la Sociedad, Estatutos Sociales y modificaciones si hubiere, inscriptos en el Registro Público correspondiente</w:t>
            </w:r>
          </w:p>
          <w:p w:rsidR="00146730" w:rsidRPr="00E3361C" w:rsidRDefault="001F432D" w:rsidP="001F432D">
            <w:pPr>
              <w:rPr>
                <w:color w:val="525252" w:themeColor="accent3" w:themeShade="80"/>
              </w:rPr>
            </w:pPr>
            <w:r>
              <w:t xml:space="preserve">3- </w:t>
            </w:r>
            <w:r w:rsidRPr="00E3361C">
              <w:t>Acta de última asamblea de designación de autoridades en ejercicio, fotocopia simple (Sociedades Anónimas)</w:t>
            </w:r>
          </w:p>
        </w:tc>
        <w:tc>
          <w:tcPr>
            <w:tcW w:w="1701" w:type="dxa"/>
            <w:tcBorders>
              <w:top w:val="nil"/>
              <w:left w:val="dashSmallGap" w:sz="8" w:space="0" w:color="525252" w:themeColor="accent3" w:themeShade="80"/>
              <w:bottom w:val="single" w:sz="4" w:space="0" w:color="auto"/>
              <w:right w:val="dashSmallGap" w:sz="8" w:space="0" w:color="525252" w:themeColor="accent3" w:themeShade="80"/>
            </w:tcBorders>
          </w:tcPr>
          <w:p w:rsidR="00146730" w:rsidRDefault="008D1567" w:rsidP="001F432D">
            <w:r>
              <w:t>----------------------</w:t>
            </w:r>
          </w:p>
          <w:p w:rsidR="008D1567" w:rsidRDefault="008D1567" w:rsidP="001F432D"/>
          <w:p w:rsidR="008D1567" w:rsidRDefault="008D1567" w:rsidP="001F432D"/>
          <w:p w:rsidR="008D1567" w:rsidRPr="00E3361C" w:rsidRDefault="008D1567" w:rsidP="001F432D">
            <w:r>
              <w:t>----------------------</w:t>
            </w:r>
          </w:p>
        </w:tc>
        <w:tc>
          <w:tcPr>
            <w:tcW w:w="2551" w:type="dxa"/>
            <w:tcBorders>
              <w:top w:val="nil"/>
              <w:left w:val="dashSmallGap" w:sz="8" w:space="0" w:color="525252" w:themeColor="accent3" w:themeShade="80"/>
              <w:bottom w:val="single" w:sz="4" w:space="0" w:color="auto"/>
              <w:right w:val="single" w:sz="4" w:space="0" w:color="auto"/>
            </w:tcBorders>
          </w:tcPr>
          <w:p w:rsidR="00146730" w:rsidRDefault="008D1567" w:rsidP="001F432D">
            <w:r>
              <w:t>----------------------------------</w:t>
            </w:r>
          </w:p>
          <w:p w:rsidR="008D1567" w:rsidRDefault="008D1567" w:rsidP="001F432D"/>
          <w:p w:rsidR="008D1567" w:rsidRDefault="008D1567" w:rsidP="001F432D"/>
          <w:p w:rsidR="008D1567" w:rsidRPr="00E3361C" w:rsidRDefault="008D1567" w:rsidP="001F432D">
            <w:r>
              <w:t>----------------------------------</w:t>
            </w:r>
          </w:p>
        </w:tc>
      </w:tr>
    </w:tbl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5387"/>
        <w:gridCol w:w="1701"/>
        <w:gridCol w:w="2551"/>
      </w:tblGrid>
      <w:tr w:rsidR="00E3361C" w:rsidRPr="00E3361C" w:rsidTr="00F14F58">
        <w:tc>
          <w:tcPr>
            <w:tcW w:w="5387" w:type="dxa"/>
            <w:shd w:val="clear" w:color="auto" w:fill="auto"/>
          </w:tcPr>
          <w:p w:rsidR="00E3361C" w:rsidRPr="00E3361C" w:rsidRDefault="00E3361C" w:rsidP="001F432D">
            <w:pPr>
              <w:pStyle w:val="Default"/>
              <w:jc w:val="both"/>
              <w:rPr>
                <w:color w:val="525252" w:themeColor="accent3" w:themeShade="80"/>
              </w:rPr>
            </w:pPr>
          </w:p>
        </w:tc>
        <w:tc>
          <w:tcPr>
            <w:tcW w:w="1701" w:type="dxa"/>
            <w:shd w:val="clear" w:color="auto" w:fill="auto"/>
          </w:tcPr>
          <w:p w:rsidR="00E3361C" w:rsidRPr="00E3361C" w:rsidRDefault="00E3361C" w:rsidP="001F432D"/>
        </w:tc>
        <w:tc>
          <w:tcPr>
            <w:tcW w:w="2551" w:type="dxa"/>
            <w:shd w:val="clear" w:color="auto" w:fill="auto"/>
          </w:tcPr>
          <w:p w:rsidR="00E3361C" w:rsidRPr="00E3361C" w:rsidRDefault="00E3361C" w:rsidP="001F432D"/>
        </w:tc>
      </w:tr>
    </w:tbl>
    <w:p w:rsidR="00E3361C" w:rsidRDefault="00E3361C" w:rsidP="001F432D"/>
    <w:p w:rsidR="00E075C7" w:rsidRDefault="00E075C7" w:rsidP="001F432D"/>
    <w:sectPr w:rsidR="00E075C7" w:rsidSect="00D009FB">
      <w:pgSz w:w="12247" w:h="18711" w:code="3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77" w:rsidRDefault="00D25677" w:rsidP="00E3361C">
      <w:pPr>
        <w:spacing w:line="240" w:lineRule="auto"/>
      </w:pPr>
      <w:r>
        <w:separator/>
      </w:r>
    </w:p>
  </w:endnote>
  <w:endnote w:type="continuationSeparator" w:id="0">
    <w:p w:rsidR="00D25677" w:rsidRDefault="00D25677" w:rsidP="00E33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77" w:rsidRDefault="00D25677" w:rsidP="00E3361C">
      <w:pPr>
        <w:spacing w:line="240" w:lineRule="auto"/>
      </w:pPr>
      <w:r>
        <w:separator/>
      </w:r>
    </w:p>
  </w:footnote>
  <w:footnote w:type="continuationSeparator" w:id="0">
    <w:p w:rsidR="00D25677" w:rsidRDefault="00D25677" w:rsidP="00E336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D793C"/>
    <w:multiLevelType w:val="multilevel"/>
    <w:tmpl w:val="33A0D7F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2651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1C"/>
    <w:rsid w:val="00093D7D"/>
    <w:rsid w:val="000E560C"/>
    <w:rsid w:val="00115220"/>
    <w:rsid w:val="00132850"/>
    <w:rsid w:val="00146730"/>
    <w:rsid w:val="001A5892"/>
    <w:rsid w:val="001F432D"/>
    <w:rsid w:val="002A67E4"/>
    <w:rsid w:val="003B3BDF"/>
    <w:rsid w:val="007E3284"/>
    <w:rsid w:val="008D1567"/>
    <w:rsid w:val="00D009FB"/>
    <w:rsid w:val="00D25677"/>
    <w:rsid w:val="00D3454E"/>
    <w:rsid w:val="00DE2CAE"/>
    <w:rsid w:val="00E075C7"/>
    <w:rsid w:val="00E3361C"/>
    <w:rsid w:val="00F14F58"/>
    <w:rsid w:val="00F67003"/>
    <w:rsid w:val="00F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547E93-AAD4-4B0B-8AC1-6B192F53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61C"/>
    <w:pPr>
      <w:spacing w:after="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361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61C"/>
  </w:style>
  <w:style w:type="table" w:styleId="Tablaconcuadrcula">
    <w:name w:val="Table Grid"/>
    <w:basedOn w:val="Tablanormal"/>
    <w:uiPriority w:val="59"/>
    <w:rsid w:val="00E33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ES"/>
    </w:rPr>
  </w:style>
  <w:style w:type="paragraph" w:styleId="Piedepgina">
    <w:name w:val="footer"/>
    <w:basedOn w:val="Normal"/>
    <w:link w:val="PiedepginaCar"/>
    <w:uiPriority w:val="99"/>
    <w:unhideWhenUsed/>
    <w:rsid w:val="00E3361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61C"/>
  </w:style>
  <w:style w:type="paragraph" w:styleId="Prrafodelista">
    <w:name w:val="List Paragraph"/>
    <w:basedOn w:val="Normal"/>
    <w:uiPriority w:val="34"/>
    <w:qFormat/>
    <w:rsid w:val="003B3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CHECK LIST</vt:lpstr>
    </vt:vector>
  </TitlesOfParts>
  <Company>Banco Nacional de Fomento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</dc:title>
  <dc:subject/>
  <dc:creator>Elizabeth Cristina Barrios Ferrari</dc:creator>
  <cp:keywords/>
  <dc:description/>
  <cp:lastModifiedBy>Amanda Beatriz Leon Alder</cp:lastModifiedBy>
  <cp:revision>4</cp:revision>
  <dcterms:created xsi:type="dcterms:W3CDTF">2020-04-06T14:45:00Z</dcterms:created>
  <dcterms:modified xsi:type="dcterms:W3CDTF">2020-04-06T14:59:00Z</dcterms:modified>
</cp:coreProperties>
</file>